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BC1" w:rsidRDefault="00CF5752" w:rsidP="00CF5752">
      <w:pPr>
        <w:jc w:val="center"/>
      </w:pPr>
      <w:r>
        <w:t>The History of Taxes</w:t>
      </w:r>
      <w:r w:rsidR="00142AFC">
        <w:t xml:space="preserve"> and Alternatives</w:t>
      </w:r>
      <w:bookmarkStart w:id="0" w:name="_GoBack"/>
      <w:bookmarkEnd w:id="0"/>
    </w:p>
    <w:p w:rsidR="00CF5752" w:rsidRDefault="00CF5752" w:rsidP="00CF5752">
      <w:pPr>
        <w:jc w:val="center"/>
      </w:pPr>
    </w:p>
    <w:p w:rsidR="00CF5752" w:rsidRDefault="00CF5752" w:rsidP="00CF5752">
      <w:r>
        <w:t>Find Chapter 3 in the Table of Contents.  Add a bookmark to this page in case you lose it.</w:t>
      </w:r>
    </w:p>
    <w:p w:rsidR="00CF5752" w:rsidRDefault="00CF5752" w:rsidP="00CF5752"/>
    <w:p w:rsidR="00CF5752" w:rsidRDefault="00CF5752" w:rsidP="00CF5752">
      <w:r>
        <w:t>1. What did the pharaohs of ancient Egypt and the Roman Empire tax?</w:t>
      </w:r>
    </w:p>
    <w:p w:rsidR="00CF5752" w:rsidRDefault="00CF5752" w:rsidP="00CF5752"/>
    <w:p w:rsidR="00CF5752" w:rsidRDefault="00CF5752" w:rsidP="00CF5752">
      <w:r>
        <w:t>2. What was the Stamp Act and why did it anger the American colonies?</w:t>
      </w:r>
    </w:p>
    <w:p w:rsidR="00CF5752" w:rsidRDefault="00CF5752" w:rsidP="00CF5752"/>
    <w:p w:rsidR="00CF5752" w:rsidRDefault="00CF5752" w:rsidP="00CF5752">
      <w:r>
        <w:t>3. How did the colonists protest this taxation?</w:t>
      </w:r>
    </w:p>
    <w:p w:rsidR="00CF5752" w:rsidRDefault="00CF5752" w:rsidP="00CF5752"/>
    <w:p w:rsidR="00CF5752" w:rsidRDefault="00CF5752" w:rsidP="00CF5752">
      <w:pPr>
        <w:rPr>
          <w:u w:val="single"/>
        </w:rPr>
      </w:pPr>
      <w:r>
        <w:t xml:space="preserve">4. Finish the sentence: “When the U.S. Constitution was being written, our Founding Fathers knew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F5752" w:rsidRDefault="00CF5752" w:rsidP="00CF5752">
      <w:pPr>
        <w:rPr>
          <w:u w:val="single"/>
        </w:rPr>
      </w:pPr>
    </w:p>
    <w:p w:rsidR="00CF5752" w:rsidRDefault="00CF5752" w:rsidP="00CF5752">
      <w:r>
        <w:t>5. What did the Constitution give Congress the authority to do?</w:t>
      </w:r>
    </w:p>
    <w:p w:rsidR="00CF5752" w:rsidRDefault="00CF5752" w:rsidP="00CF5752"/>
    <w:p w:rsidR="00CF5752" w:rsidRDefault="00CF5752" w:rsidP="00CF5752">
      <w:r>
        <w:t xml:space="preserve">6. What is a </w:t>
      </w:r>
      <w:r w:rsidRPr="00CF5752">
        <w:rPr>
          <w:b/>
        </w:rPr>
        <w:t>tariff</w:t>
      </w:r>
      <w:r>
        <w:t>?</w:t>
      </w:r>
    </w:p>
    <w:p w:rsidR="00CF5752" w:rsidRDefault="00CF5752" w:rsidP="00CF5752"/>
    <w:p w:rsidR="00CF5752" w:rsidRDefault="00CF5752" w:rsidP="00CF5752">
      <w:r>
        <w:t xml:space="preserve">7. What major event in U.S. History created the need for an </w:t>
      </w:r>
      <w:r w:rsidRPr="00CF5752">
        <w:rPr>
          <w:b/>
        </w:rPr>
        <w:t>income tax</w:t>
      </w:r>
      <w:r>
        <w:t>?</w:t>
      </w:r>
    </w:p>
    <w:p w:rsidR="00CF5752" w:rsidRDefault="00CF5752" w:rsidP="00CF5752"/>
    <w:p w:rsidR="00CF5752" w:rsidRDefault="00CF5752" w:rsidP="00CF5752">
      <w:r>
        <w:t xml:space="preserve">8. Name 5 items that were subject to </w:t>
      </w:r>
      <w:r w:rsidRPr="00CF5752">
        <w:rPr>
          <w:b/>
        </w:rPr>
        <w:t>excise taxes</w:t>
      </w:r>
      <w:r>
        <w:t xml:space="preserve"> to help pay for the Civil War.</w:t>
      </w:r>
    </w:p>
    <w:p w:rsidR="00CF5752" w:rsidRDefault="00CF5752" w:rsidP="00CF5752"/>
    <w:p w:rsidR="00CF5752" w:rsidRDefault="003D21E1" w:rsidP="00CF5752">
      <w:r>
        <w:t>9. What other two wars created a need for more taxes?</w:t>
      </w:r>
    </w:p>
    <w:p w:rsidR="003D21E1" w:rsidRDefault="003D21E1" w:rsidP="00CF5752"/>
    <w:p w:rsidR="003D21E1" w:rsidRDefault="003D21E1" w:rsidP="00CF5752">
      <w:r>
        <w:t>10.  In spite of the Revenue Act of 1916, the government still had two problems.  What were they?</w:t>
      </w:r>
    </w:p>
    <w:p w:rsidR="003D21E1" w:rsidRDefault="003D21E1" w:rsidP="00CF5752"/>
    <w:p w:rsidR="003D21E1" w:rsidRDefault="003D21E1" w:rsidP="003D21E1">
      <w:pPr>
        <w:pStyle w:val="ListParagraph"/>
        <w:numPr>
          <w:ilvl w:val="0"/>
          <w:numId w:val="2"/>
        </w:numPr>
        <w:spacing w:line="480" w:lineRule="auto"/>
      </w:pPr>
      <w:r>
        <w:t>1)</w:t>
      </w:r>
    </w:p>
    <w:p w:rsidR="003D21E1" w:rsidRDefault="003D21E1" w:rsidP="003D21E1">
      <w:pPr>
        <w:pStyle w:val="ListParagraph"/>
        <w:numPr>
          <w:ilvl w:val="0"/>
          <w:numId w:val="2"/>
        </w:numPr>
        <w:spacing w:line="480" w:lineRule="auto"/>
      </w:pPr>
      <w:r>
        <w:t>2)</w:t>
      </w:r>
    </w:p>
    <w:p w:rsidR="003D21E1" w:rsidRDefault="003D21E1" w:rsidP="003D21E1">
      <w:pPr>
        <w:spacing w:line="480" w:lineRule="auto"/>
      </w:pPr>
      <w:r>
        <w:t>11. What happened on October 29, 1929?</w:t>
      </w:r>
    </w:p>
    <w:p w:rsidR="003D21E1" w:rsidRDefault="003D21E1" w:rsidP="003D21E1">
      <w:pPr>
        <w:spacing w:line="480" w:lineRule="auto"/>
      </w:pPr>
    </w:p>
    <w:p w:rsidR="003D21E1" w:rsidRDefault="003D21E1" w:rsidP="003D21E1">
      <w:pPr>
        <w:spacing w:line="480" w:lineRule="auto"/>
      </w:pPr>
      <w:r>
        <w:t>12. What was tax money used for during World War II?</w:t>
      </w:r>
    </w:p>
    <w:p w:rsidR="003D21E1" w:rsidRDefault="003D21E1" w:rsidP="003D21E1">
      <w:pPr>
        <w:spacing w:line="480" w:lineRule="auto"/>
      </w:pPr>
    </w:p>
    <w:p w:rsidR="003D21E1" w:rsidRDefault="003D21E1" w:rsidP="003D21E1">
      <w:pPr>
        <w:spacing w:line="480" w:lineRule="auto"/>
      </w:pPr>
      <w:r>
        <w:t xml:space="preserve">13. What does IRS stand for and what is </w:t>
      </w:r>
      <w:proofErr w:type="gramStart"/>
      <w:r>
        <w:t>it’s</w:t>
      </w:r>
      <w:proofErr w:type="gramEnd"/>
      <w:r>
        <w:t xml:space="preserve"> function?</w:t>
      </w:r>
    </w:p>
    <w:p w:rsidR="003D21E1" w:rsidRDefault="003D21E1" w:rsidP="003D21E1">
      <w:pPr>
        <w:spacing w:line="480" w:lineRule="auto"/>
      </w:pPr>
    </w:p>
    <w:p w:rsidR="003D21E1" w:rsidRDefault="003D21E1" w:rsidP="003D21E1">
      <w:pPr>
        <w:spacing w:line="480" w:lineRule="auto"/>
      </w:pPr>
      <w:r>
        <w:lastRenderedPageBreak/>
        <w:t>14. What is the “pay-as-you-go” system AND what is the problem with it?</w:t>
      </w:r>
    </w:p>
    <w:p w:rsidR="00142AFC" w:rsidRDefault="00142AFC" w:rsidP="003D21E1">
      <w:pPr>
        <w:spacing w:line="480" w:lineRule="auto"/>
      </w:pPr>
    </w:p>
    <w:p w:rsidR="00142AFC" w:rsidRDefault="00142AFC" w:rsidP="00142AFC">
      <w:r>
        <w:t xml:space="preserve">15. Read about </w:t>
      </w:r>
      <w:r w:rsidRPr="00142AFC">
        <w:rPr>
          <w:b/>
        </w:rPr>
        <w:t>tax evasion</w:t>
      </w:r>
      <w:r>
        <w:t xml:space="preserve"> on page 57.   What is it and what are the penalties for those who do it?</w:t>
      </w:r>
    </w:p>
    <w:p w:rsidR="00142AFC" w:rsidRDefault="00142AFC" w:rsidP="00142AFC"/>
    <w:p w:rsidR="00142AFC" w:rsidRDefault="00142AFC" w:rsidP="00142AFC">
      <w:r>
        <w:t>16. Starting on page 61, read about the Fair Tax Plan.  What is it?</w:t>
      </w:r>
    </w:p>
    <w:p w:rsidR="00142AFC" w:rsidRDefault="00142AFC" w:rsidP="00142AFC"/>
    <w:p w:rsidR="00142AFC" w:rsidRDefault="00142AFC" w:rsidP="00142AFC">
      <w:r>
        <w:t>17. Complete this chart with the pros and cons of this plan.</w:t>
      </w:r>
    </w:p>
    <w:p w:rsidR="00142AFC" w:rsidRDefault="00142AFC" w:rsidP="00142AFC"/>
    <w:p w:rsidR="00142AFC" w:rsidRDefault="00142AFC" w:rsidP="00142AFC"/>
    <w:p w:rsidR="00142AFC" w:rsidRPr="00CF5752" w:rsidRDefault="00142AFC" w:rsidP="00142AFC">
      <w:r w:rsidRPr="00142AFC">
        <w:rPr>
          <w:b/>
        </w:rPr>
        <w:t xml:space="preserve">                               Pros</w:t>
      </w:r>
      <w:r w:rsidRPr="00142AFC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42AFC">
        <w:rPr>
          <w:b/>
        </w:rPr>
        <w:t>Cons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142AFC" w:rsidTr="00142AFC">
        <w:tc>
          <w:tcPr>
            <w:tcW w:w="4428" w:type="dxa"/>
          </w:tcPr>
          <w:p w:rsidR="00142AFC" w:rsidRDefault="00142AFC" w:rsidP="00142AFC"/>
          <w:p w:rsidR="00142AFC" w:rsidRDefault="00142AFC" w:rsidP="00142AFC"/>
          <w:p w:rsidR="00142AFC" w:rsidRDefault="00142AFC" w:rsidP="00142AFC"/>
        </w:tc>
        <w:tc>
          <w:tcPr>
            <w:tcW w:w="4428" w:type="dxa"/>
          </w:tcPr>
          <w:p w:rsidR="00142AFC" w:rsidRDefault="00142AFC" w:rsidP="00142AFC"/>
        </w:tc>
      </w:tr>
      <w:tr w:rsidR="00142AFC" w:rsidTr="00142AFC">
        <w:tc>
          <w:tcPr>
            <w:tcW w:w="4428" w:type="dxa"/>
          </w:tcPr>
          <w:p w:rsidR="00142AFC" w:rsidRDefault="00142AFC" w:rsidP="00142AFC"/>
          <w:p w:rsidR="00142AFC" w:rsidRDefault="00142AFC" w:rsidP="00142AFC"/>
          <w:p w:rsidR="00142AFC" w:rsidRDefault="00142AFC" w:rsidP="00142AFC"/>
        </w:tc>
        <w:tc>
          <w:tcPr>
            <w:tcW w:w="4428" w:type="dxa"/>
          </w:tcPr>
          <w:p w:rsidR="00142AFC" w:rsidRDefault="00142AFC" w:rsidP="00142AFC"/>
        </w:tc>
      </w:tr>
      <w:tr w:rsidR="00142AFC" w:rsidTr="00142AFC">
        <w:tc>
          <w:tcPr>
            <w:tcW w:w="4428" w:type="dxa"/>
          </w:tcPr>
          <w:p w:rsidR="00142AFC" w:rsidRDefault="00142AFC" w:rsidP="00142AFC"/>
          <w:p w:rsidR="00142AFC" w:rsidRDefault="00142AFC" w:rsidP="00142AFC"/>
          <w:p w:rsidR="00142AFC" w:rsidRDefault="00142AFC" w:rsidP="00142AFC"/>
        </w:tc>
        <w:tc>
          <w:tcPr>
            <w:tcW w:w="4428" w:type="dxa"/>
          </w:tcPr>
          <w:p w:rsidR="00142AFC" w:rsidRDefault="00142AFC" w:rsidP="00142AFC"/>
        </w:tc>
      </w:tr>
      <w:tr w:rsidR="00142AFC" w:rsidTr="00142AFC">
        <w:tc>
          <w:tcPr>
            <w:tcW w:w="4428" w:type="dxa"/>
          </w:tcPr>
          <w:p w:rsidR="00142AFC" w:rsidRDefault="00142AFC" w:rsidP="00142AFC"/>
          <w:p w:rsidR="00142AFC" w:rsidRDefault="00142AFC" w:rsidP="00142AFC"/>
          <w:p w:rsidR="00142AFC" w:rsidRDefault="00142AFC" w:rsidP="00142AFC"/>
        </w:tc>
        <w:tc>
          <w:tcPr>
            <w:tcW w:w="4428" w:type="dxa"/>
          </w:tcPr>
          <w:p w:rsidR="00142AFC" w:rsidRDefault="00142AFC" w:rsidP="00142AFC"/>
        </w:tc>
      </w:tr>
      <w:tr w:rsidR="00142AFC" w:rsidTr="00142AFC">
        <w:tc>
          <w:tcPr>
            <w:tcW w:w="4428" w:type="dxa"/>
          </w:tcPr>
          <w:p w:rsidR="00142AFC" w:rsidRDefault="00142AFC" w:rsidP="00142AFC"/>
          <w:p w:rsidR="00142AFC" w:rsidRDefault="00142AFC" w:rsidP="00142AFC"/>
          <w:p w:rsidR="00142AFC" w:rsidRDefault="00142AFC" w:rsidP="00142AFC"/>
        </w:tc>
        <w:tc>
          <w:tcPr>
            <w:tcW w:w="4428" w:type="dxa"/>
          </w:tcPr>
          <w:p w:rsidR="00142AFC" w:rsidRDefault="00142AFC" w:rsidP="00142AFC"/>
        </w:tc>
      </w:tr>
    </w:tbl>
    <w:p w:rsidR="00142AFC" w:rsidRDefault="00142AFC" w:rsidP="00142AFC"/>
    <w:p w:rsidR="00142AFC" w:rsidRDefault="00142AFC" w:rsidP="00142AFC">
      <w:r>
        <w:t xml:space="preserve">18. </w:t>
      </w:r>
      <w:r w:rsidRPr="00142AFC">
        <w:rPr>
          <w:b/>
          <w:i/>
        </w:rPr>
        <w:t>Extended Response:</w:t>
      </w:r>
      <w:r>
        <w:t xml:space="preserve"> Take a stand.  Are you in favor of the Fair Tax Plan?  Support your claim with evidence from the chart.</w:t>
      </w:r>
    </w:p>
    <w:p w:rsidR="00142AFC" w:rsidRDefault="00142AFC" w:rsidP="00142AFC"/>
    <w:p w:rsidR="00142AFC" w:rsidRDefault="00142AFC" w:rsidP="00142AFC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42AFC" w:rsidRPr="00142AFC" w:rsidRDefault="00142AFC" w:rsidP="00142AFC">
      <w:pPr>
        <w:spacing w:line="36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42AFC" w:rsidRPr="00142AFC" w:rsidSect="007F6BC1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AFC" w:rsidRDefault="00142AFC" w:rsidP="00CF5752">
      <w:r>
        <w:separator/>
      </w:r>
    </w:p>
  </w:endnote>
  <w:endnote w:type="continuationSeparator" w:id="0">
    <w:p w:rsidR="00142AFC" w:rsidRDefault="00142AFC" w:rsidP="00CF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AFC" w:rsidRDefault="00142AFC" w:rsidP="00CF5752">
      <w:r>
        <w:separator/>
      </w:r>
    </w:p>
  </w:footnote>
  <w:footnote w:type="continuationSeparator" w:id="0">
    <w:p w:rsidR="00142AFC" w:rsidRDefault="00142AFC" w:rsidP="00CF575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AFC" w:rsidRDefault="00142AFC">
    <w:pPr>
      <w:pStyle w:val="Header"/>
    </w:pPr>
    <w:r>
      <w:t>Assignment #2</w:t>
    </w:r>
    <w:r>
      <w:tab/>
    </w:r>
    <w:r>
      <w:tab/>
      <w:t>Name 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9B3"/>
    <w:multiLevelType w:val="hybridMultilevel"/>
    <w:tmpl w:val="EA160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F6F66"/>
    <w:multiLevelType w:val="hybridMultilevel"/>
    <w:tmpl w:val="DEAC2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752"/>
    <w:rsid w:val="00142AFC"/>
    <w:rsid w:val="003D21E1"/>
    <w:rsid w:val="007F6BC1"/>
    <w:rsid w:val="00C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7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752"/>
  </w:style>
  <w:style w:type="paragraph" w:styleId="Footer">
    <w:name w:val="footer"/>
    <w:basedOn w:val="Normal"/>
    <w:link w:val="FooterChar"/>
    <w:uiPriority w:val="99"/>
    <w:unhideWhenUsed/>
    <w:rsid w:val="00CF57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752"/>
  </w:style>
  <w:style w:type="paragraph" w:styleId="ListParagraph">
    <w:name w:val="List Paragraph"/>
    <w:basedOn w:val="Normal"/>
    <w:uiPriority w:val="34"/>
    <w:qFormat/>
    <w:rsid w:val="003D21E1"/>
    <w:pPr>
      <w:ind w:left="720"/>
      <w:contextualSpacing/>
    </w:pPr>
  </w:style>
  <w:style w:type="table" w:styleId="TableGrid">
    <w:name w:val="Table Grid"/>
    <w:basedOn w:val="TableNormal"/>
    <w:uiPriority w:val="59"/>
    <w:rsid w:val="00142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7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752"/>
  </w:style>
  <w:style w:type="paragraph" w:styleId="Footer">
    <w:name w:val="footer"/>
    <w:basedOn w:val="Normal"/>
    <w:link w:val="FooterChar"/>
    <w:uiPriority w:val="99"/>
    <w:unhideWhenUsed/>
    <w:rsid w:val="00CF57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752"/>
  </w:style>
  <w:style w:type="paragraph" w:styleId="ListParagraph">
    <w:name w:val="List Paragraph"/>
    <w:basedOn w:val="Normal"/>
    <w:uiPriority w:val="34"/>
    <w:qFormat/>
    <w:rsid w:val="003D21E1"/>
    <w:pPr>
      <w:ind w:left="720"/>
      <w:contextualSpacing/>
    </w:pPr>
  </w:style>
  <w:style w:type="table" w:styleId="TableGrid">
    <w:name w:val="Table Grid"/>
    <w:basedOn w:val="TableNormal"/>
    <w:uiPriority w:val="59"/>
    <w:rsid w:val="00142A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242</Words>
  <Characters>1380</Characters>
  <Application>Microsoft Macintosh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2014-04-29T12:06:00Z</dcterms:created>
  <dcterms:modified xsi:type="dcterms:W3CDTF">2014-04-29T12:41:00Z</dcterms:modified>
</cp:coreProperties>
</file>